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2C" w:rsidRPr="00320A46" w:rsidRDefault="00520C2C" w:rsidP="00520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ПРОГРАММА</w:t>
      </w:r>
    </w:p>
    <w:p w:rsidR="00520C2C" w:rsidRPr="00320A46" w:rsidRDefault="00520C2C" w:rsidP="00520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</w:t>
      </w:r>
    </w:p>
    <w:p w:rsidR="00520C2C" w:rsidRPr="00320A46" w:rsidRDefault="00520C2C" w:rsidP="00520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МЕДИЦИНСКОЙ ПОМОЩИ НА ТЕРРИТОРИИ РЕСПУБЛИКИ ТАТАРСТАН</w:t>
      </w:r>
    </w:p>
    <w:p w:rsidR="00520C2C" w:rsidRDefault="00520C2C" w:rsidP="00520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НА 2017 ГОД И НА ПЛАНОВЫЙ ПЕРИОД 2018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2019 ГОДОВ</w:t>
      </w:r>
    </w:p>
    <w:p w:rsidR="00972624" w:rsidRPr="00320A46" w:rsidRDefault="00972624" w:rsidP="00520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6E6F" w:rsidRPr="008114E3" w:rsidRDefault="007A6E6F" w:rsidP="007A6E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E3">
        <w:rPr>
          <w:rFonts w:ascii="Times New Roman" w:hAnsi="Times New Roman" w:cs="Times New Roman"/>
          <w:b/>
          <w:sz w:val="28"/>
          <w:szCs w:val="28"/>
        </w:rPr>
        <w:t>VI. Порядок и условия оказания медицинской помощи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1.1.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паллиативная медицинская помощь, оказываемая медицинскими организациями.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том числе в стационаре на дому, в плановой и неотложной формах.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1.3. Специализированная медицинская помощь оказывается бесплатно в стационарных условиях и в условиях дневного стационара врачами-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техники, и оказывается медицинскими организациями в соответствии с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перечнем видов высокотехнологичной медицинской помощи,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в рамках установленного планового задания.</w:t>
      </w:r>
    </w:p>
    <w:p w:rsidR="007A6E6F" w:rsidRPr="00320A46" w:rsidRDefault="00F9469B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7A6E6F" w:rsidRPr="00320A4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7A6E6F" w:rsidRPr="00320A46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оказываемой бесплатно в рамках Программы, установлен приложением к Программе государственных гарантий бесплатного оказания гражданам медицинской помощи на 2017 год и на плановый период 2018 и 2019 годов, утвержденной Постановлением Правительства Российской Федерации от 19 декабря 2016 г. N 1403 "О Программе государственных гарантий бесплатного оказания гражданам медицинской помощи на 2017 год и на плановый период</w:t>
      </w:r>
      <w:proofErr w:type="gramEnd"/>
      <w:r w:rsidR="007A6E6F" w:rsidRPr="00320A46">
        <w:rPr>
          <w:rFonts w:ascii="Times New Roman" w:hAnsi="Times New Roman" w:cs="Times New Roman"/>
          <w:sz w:val="28"/>
          <w:szCs w:val="28"/>
        </w:rPr>
        <w:t xml:space="preserve"> 2018 и 2019 годов".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1.4. 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1.5.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1.6. Медицинская помощь оказывается в следующих формах: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экстренная - медицинская помощь при внезапных острых заболеваниях,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состояниях, обострении хронических заболеваний, представляющих угрозу жизни пациента;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неотложная - медицинская помощь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плановая - медицинская помощь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1.7. В целях обеспечения преемственности, доступности и качества медицинской помощи,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первый уровень - оказание преимущественно первичной медико-санитарной медицинской помощи, в том числе первичной специализированной медицинской помощи, а также специализированной медицинской помощи и скорой медицинской помощи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помощи;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третий уровень - оказание преимущественно специализированной, в том числе высокотехнологичной, медицинской помощи в медицинских организациях (отделениях).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1.8. Оказание платных медицинских услуг гражданам осуществляется в соответствии с Федеральным </w:t>
      </w:r>
      <w:hyperlink r:id="rId5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от 21 ноября 2011 года N 323-ФЗ "Об основах охраны здоровья граждан в Российской Федерации" и </w:t>
      </w:r>
      <w:hyperlink r:id="rId6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2. Условия реализации установленного законодательством Российской Федерации права на выбор врача, в том числе врача общей практики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(семейного врача) и лечащего врача (с учетом согласия врача)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N 323-ФЗ "Об основах охраны здоровья граждан в Российской Федерации" при оказании гражданину медицинской помощи в рамках Программы гражданин имеет право на выбор медицинской организации в </w:t>
      </w:r>
      <w:hyperlink r:id="rId8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20A46">
        <w:rPr>
          <w:rFonts w:ascii="Times New Roman" w:hAnsi="Times New Roman" w:cs="Times New Roman"/>
          <w:sz w:val="28"/>
          <w:szCs w:val="28"/>
        </w:rPr>
        <w:t>, установленном Приказом Министерства здравоохранения и социального развития Российской Федерации от 26 апреля 2012 г. N 406н "Об утверждении Порядка выбора гражданином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 врача.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Лечащий врач назначается руководителем медицинской организации (подразделения медицинской организации) или выбирается гражданином с учетом согласия врача.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При получении первичной медико-санитарной помощи по Территориальной программе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Гражданин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2.3.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руководителем медицинской организации (ее подразделения), пациент осуществляет выбор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врача.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2.4.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2.5. Возложение функций лечащего врача на врача соответствующей специальности осуществляется с учетом его согласия.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 Предоставление первичной медико-санитарной медицинской помощи в амбулаторных условиях, в том числе при вызове медицинского работника на дом, и условиях дневного стационара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3.1. Первичная медико-санитарная медицинская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пребывания гражданина) в </w:t>
      </w:r>
      <w:hyperlink r:id="rId9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20A46">
        <w:rPr>
          <w:rFonts w:ascii="Times New Roman" w:hAnsi="Times New Roman" w:cs="Times New Roman"/>
          <w:sz w:val="28"/>
          <w:szCs w:val="28"/>
        </w:rPr>
        <w:t>, установленном Приказом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врамках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Программы государственных гарантий бесплатного оказания гражданам медицинской помощи".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Выбор медицинской организации гражданами, проживающими за пределами Республики Татарстан, осуществляется в </w:t>
      </w:r>
      <w:hyperlink r:id="rId10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здравоохранения Российской Федерации от 21 декабря 2012 года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помощи".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Учет регистрации застрахованных лиц в медицинских организациях, осуществляющих деятельность в сфере ОМС на территории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3.2. Первичная доврачебная и первичная врачебная медико-санитарная помощь организуются по территориально-участковому принципу.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3.3. Первичная медико-санитарная помощь организуется и оказывается в соответствии с порядками оказания медицинской помощи (по 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руководствами, другими нормативными правовыми документами.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При выборе врача и медицинской организации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</w:t>
      </w:r>
      <w:hyperlink r:id="rId11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которых установлен Приказом Министерства здравоохранения и социального развития Российской Федерации от 23 апреля 2012 г.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для получения первичной медико-санитарной помощи". </w:t>
      </w:r>
      <w:hyperlink r:id="rId12" w:history="1">
        <w:proofErr w:type="gramStart"/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</w:t>
      </w:r>
      <w:hyperlink r:id="rId13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информированного добровольного согласия на медицинское вмешательство и форма отказа от медицинского вмешательства утверждены Приказом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3.5. При обращении за медицинской помощью по Территориальной программе ОМС гражданин обязан предъявить полис ОМС и паспорт или иной документ, удостоверяющий личность, за исключением случаев оказания экстренной медицинской помощи.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3.6.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по назначению врача-терапевта участкового, врача-педиатра участкового, врача общей практики (семейного врача).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>Медицинская помощь на дому оказывается при острых заболеваниях, сопровождающихся ухудшением состояния здоровья, состояниях, представляющих эпидемиологическую опасность для окружающих, хронических заболеваниях в стадии обострения, заболеваниях женщин во время беременности и после родов, осуществлении патронажа родильниц и детей первого года жизни (в том числе новорожденных) в установленном порядке, при невозможности (ограниченности) пациентов к самостоятельному обращению (передвижению).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3.7. Первичная медико-санитарная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Неотложная медицинская помощь на дому осуществляется в течение не более двух часов после поступления обращения больного или иного лица об оказании медицинской помощи на дому.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3.8. Неотложная медицинская помощь лицам, обратившимся в медицинскую организацию с признаками неотложных состояний, оказывается не позднее двух часов с момента обращения в регистратуру медицинской организации.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3.9. Организация оказания первичной медико-санитарной помощи в неотложной форме, в том числе на дому при вызове медицинского работника, гражданам, которые выбрали медицинскую организацию для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получения первичной медико-санитарной помощи в рамках Территориальной программы ОМС не по территориально-участковому принципу, устанавливается Министерством здравоохранения Республики Татарстан.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3.10.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 руководителем медицинской организации, могут быть в установленном законодательством порядке возложены на фельдшера или акушерку.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Предварительная запись на прием к врачу-терапевту участковому, врачу-педиатру участковому, врачу общей практики (семейному врачу) для получения первичной медико-санитарной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(функций) (http://www.gosuslugi.ru/), через терминал электронной очереди и инфомат "Электронный Татарстан";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записи сотрудником регистратуры медицинской организации (при обращении пациента в регистратуру или по телефону).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врача-терапевта участкового, врача-педиатра участкового, врача общей практики (семейного врача), фельдшера, врача-специалиста, а также в случае самостоятельного обращения гражданина к врачу-специалисту с учетом порядков оказания медицинской помощи;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лечащим врачом, оказывающим первичную медико-санитарную помощь.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>Предварительная запись пациентов на прием к врачу-специалисту осуществляется посредством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(функций) (http://www.gosuslugi.ru/), через терминал электронной очереди и инфомат "Электронный Татарстан"; сотрудником регистратуры медицинской организации (при обращении пациента в регистратуру или по телефону).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Пациент имеет право на использование наиболее доступного способа предварительной записи.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3.13. Порядок направления пациентов в консультативные поликлиники,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диспансеры республиканских медицинских организаций (в том числе городские специализированные центры) устанавливается Министерством здравоохранения Республики Татарстан. При направлении пациента оформляется выписка из медицинской карты амбулаторного больного в соответствии с нормативными документами.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3.14. Оказание гражданам первичной специализированной медико-санитарной помощи по профилю "акушерство и гинекология" осуществляется преимущественно в женских консультациях (кабинетах), являющихся структурными подразделениями поликлиник (больниц). Выбор женской консультации осуществляется с учетом приоритетности выбора поликлиники для получения первичной медико-санитарной помощи.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3.15. Направление пациента на плановую госпитализацию в условиях круглосуточного или дневного стационара осуществляется лечащим врачом. 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требованиями, установленными Министерством здравоохранения Республики Татарстан. Отсутствие отдельных исследований в рамках догоспитального обследования, которые возможно выполнить на госпитальном этапе, не может являться причиной отказа в госпитализации.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профиля, в том числе об условиях оказания медицинской помощи (круглосуточный стационар, дневной стационар).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3.16. 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Ведение медицинской документации в медицинских организациях, оказывающих медицинскую помощь в амбулаторных условиях, осуществляется согласно формам и порядку их заполнения, утвержденным </w:t>
      </w:r>
      <w:hyperlink r:id="rId14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lastRenderedPageBreak/>
        <w:t>3.18. 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одна карта.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3.19.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3.20. Пациент либо его законный представитель имеет право знакомиться с медицинской документацией, отражающей состояние его здоровья, в </w:t>
      </w:r>
      <w:hyperlink r:id="rId15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20A46">
        <w:rPr>
          <w:rFonts w:ascii="Times New Roman" w:hAnsi="Times New Roman" w:cs="Times New Roman"/>
          <w:sz w:val="28"/>
          <w:szCs w:val="28"/>
        </w:rPr>
        <w:t>, утвержденном Приказом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3.21.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порядке, установленном Министерством здравоохранения Российской Федерации.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3.22. Выдача медицинских справок осуществляется согласно </w:t>
      </w:r>
      <w:hyperlink r:id="rId16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  <w:r w:rsidRPr="00320A46">
        <w:rPr>
          <w:rFonts w:ascii="Times New Roman" w:hAnsi="Times New Roman" w:cs="Times New Roman"/>
          <w:sz w:val="28"/>
          <w:szCs w:val="28"/>
        </w:rPr>
        <w:t>, утвержденному Приказом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заключений", без взимания личных денежных средств пациента (законного представителя).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4. Условия и сроки диспансеризации отдельных категорий населения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Диспансеризация населения, в том числе детей,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Диспансеризация населения направлена на раннее выявление и профилактику заболеваний и проводится в медицинских организациях, участвующих в реализации Территориальной программы ОМС, в соответствии с программами и сроками диспансеризации, утвержденными нормативными документами Министерства здравоохранения Российской Федерации, с учетом согласия пациента (его законного представителя).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При отсутствии необходимых врачей-специалистов, лабораторных и функциональных исследований в медицинской организации консультации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специалистов и диагностические исследования для диспансеризации населения, в том числе детского, могут проводиться с привлечением специалистов других медицинских организаций в установленном порядке.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5. Мероприятия по профилактике заболеваний и формированию здорового образа жизни, осуществляемые в рамках Программы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формирование у населения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здоровья, включая обучение основам здорового образа жизни;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проведение обучающих программ по самоконтролю и профилактике обострений неинфекционных заболеваний, в том числе в школах здоровья (сахарный диабет, артериальная гипертензия, бронхиальная астма, глаукома и других);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>проведение медицинских осмотров (профилактических, предварительных, периодических) детей до 18 лет, включая лабораторные исследования, в том числе при оформлении их временного трудоустройства в свободное от учебы и каникулярное время, при поступлении в общеобразовательные организации, профессиональные образовательные организации и образовательные организации высшего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 (или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>) личных сре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>аждан, в случаях, установленных законодательством Российской Федерации;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потребления наркотических средств и психотропных веществ без назначения врача, в том числе: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разработка, изготовление и распространение среди населения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информационных материалов (буклетов, листовок, брошюр) о профилактике заболеваний и принципах здорового образа жизни;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использование средств наружной рекламы, включая плакаты, баннеры и другое, для формирования здорового образа жизни;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размещение материалов, пропагандирующих здоровый образ жизни в средствах массовой информации, в том числе на телерадиоканалах;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размещение информационных материалов на официальных сайтах Министерства здравоохранения Республики Татарстан, медицинских организаций в информационно-телекоммуникационной сети "Интернет";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проведение акций и мероприятий по привлечению внимания населения к здоровому образу жизни и формированию здорового образа жизни;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выявление медицинскими организациями, в том числе центрами здоровья,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алкоголя, наркотических и психотропных веществ, определение степени их выраженности и опасности для здоровья;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>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наркотических и психотропных веществ к врачу - психиатру-наркологу медицинской организации, оказывающей наркологическую помощь;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>проведение диспансеризации, медицинских осмотров, медицинских обследований определенных групп взрослого и детского населения, включая взрослое население в возрасте 18 лет и старше, работающих и неработающих граждан, обучающихся в образовательных организациях по очной форме обучения,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(попечительство), в приемную или патронатную семью,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и других категорий населения в соответствии с порядками, установленными Министерством здравоохранения Российской Федерации;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проведение диспансерного наблюдения за больными неинфекционными заболеваниями, а также за гражданами с высоким риском развития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сердечно-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сосудистых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заболеваний в соответствии с порядками, установленными Министерством здравоохранения Российской Федерации;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организациях, осуществляющих деятельность в сфере ОМС на территории Республики Татарстан, в порядке, установленном Министерством здравоохранения Республики Татарстан;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проведение углубленных медицинских осмотров граждан пожилого возраста и инвалидов, проживающих в домах-интернатах для престарелых и инвалидов в Республике Татарстан;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проведение углубленных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проведение скрининговых обследований женщин в возрасте 50 - 69 лет, за исключением подлежащих диспансеризации, в целях раннего выявления злокачественных новообразований молочных желез в порядке, утвержденном Министерством здравоохранения Республики Татарстан;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проведение цитологических скрининговых обследований женщин от 18 лет и старше, за исключением подлежащих диспансеризации, на выявление патологии шейки матки в рамках первичных посещений врачей - акушеров-гинекологов и средних медицинских работников (акушерок) смотровых кабинетов в порядке, установленном Министерством здравоохранения Республики Татарстан (с периодичностью один раз в два года);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проведение мероприятий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Ленинграда",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проведение мероприятий по профилактике абортов;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проведение профилактических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6. Условия бесплатного оказания скорой медицинской помощи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6.1. Скорая медицинская помощь населению осуществляется медицинскими организациями независимо от их территориальной и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ведомственной подчиненности и формы собственности медицинскими работниками.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6.2. 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 и других состояниях и заболеваниях).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6.3. Скорая медицинская помощь гражданам Российской Федерации и иным лицам, находящимся на ее территории, оказывается бесплатно.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6.4. Скорая, в том числе скорая специализированная, медицинская помощь оказывается в следующих формах: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а) 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б) неотложной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6.5. Время доезда к месту вызова бригады скорой медицинской помощи при оказании скорой медицинской помощи в экстренной форме не должно превышать 20 минут с момента передачи (принятия) вызова.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6.6. 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помощи, утвержденных Министерством здравоохранения Российской Федерации.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6.7. Оказание скорой медицинской помощи включает установление ведущего синдрома и предварительного диагноза заболевания (состояния), осуществление мероприятий, способствующих стабилизации или улучшению состояния пациента.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6.8. При наличии медицинских показаний осуществляется медицинская эвакуация.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Медицинская эвакуация - транспортировка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Медицинская эвакуация осуществляется выездными бригадами скорой медицинской помощи, а также санитарно-авиационным транспортом с проведением во время транспортировки мероприятий по оказанию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медицинской помощи, в том числе с применением медицинского оборудования.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6.10.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бедствий.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6.11. Выбор медицинской организации для доставки пациента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6.12. 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6.13. Оказание медицинской помощи больным и пострадавшим, обратившимся за помощью непосредственно на станцию скорой медицинской помощи, осуществляется в кабинете для приема амбулаторных больных.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6.14. Отсутствие страхового полиса и личных документов не является причиной отказа в вызове и оказании скорой помощи.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6.15. Оплата дежу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рств бр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>игад скорой медицинской помощи при проведении массовых мероприятий (спортивных, культурных и других) осуществляется за счет средств организаторов указанных мероприятий.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7. Предоставление специализированной медицинской помощи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7.1. Специализированная медицинская помощь оказывается в экстренной, неотложной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7.2. Специализированная медицинская помощь, в том числе высокотехнологичная, организуется в соответствии с </w:t>
      </w:r>
      <w:hyperlink r:id="rId17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2 декабря 2014 года N 796н.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7.3. Специализированная медицинская помощь организуется и оказывается в соответствии с порядками оказания медицинской помощи (по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профилям) и на основе стандартов медицинской помощи, утвержденных Министерством здравоохранения Российской Федерации, а также в соответствии с клиническими рекомендациями и руководствами, другими нормативными правовыми документами.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7.4. Госпитализация для лечения пациента в условиях круглосуточного или дневного стационаров осуществляется по медицинским показаниям, которые определяются лечащим врачом или врачебной комиссией медицинской организации. При самостоятельном обращении гражданина в медицинскую организацию медицинские показания определяет врач-специалист данной медицинской организации.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7.5.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7.6.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 организации.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7.7.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7.8. Лечение сопутствующих заболеваний проводится в случае обострения и их влияния на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тяжесть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и течение основного заболевания.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7.9. Пациент имеет право на получение лечебного питания с учетом особенностей течения основного и сопутствующего заболеваний.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7.10. Установление предварительного и клинического диагнозов, осмотры врачами и заведующими профильными отделениями, проведение диагностического и лечебного этапов, ведение первичной медицинской документации осуществляются с учетом </w:t>
      </w:r>
      <w:hyperlink r:id="rId18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оценки качества медицинской помощи, которые регламентированы Приказом Министерства здравоохранения Российской Федерации от 7 июля 2015 г. N 422ан "Об утверждении критериев оценки качества медицинской помощи".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7.11. Выписка пациента из стационара и дневного стационара осуществляется на основании следующих критериев: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lastRenderedPageBreak/>
        <w:t>установление клинического диагноза;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стабилизация лабораторных показателей патологического процесса основного и сопутствующего заболевания, оказывающего влияние на тяжесть и течение основного заболевания;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достижение запланированного результата, выполнение стандарта медицинской помощи и (или) клинических рекомендаций (за исключением случаев перевода в другие медицинские организации с целью выполнения порядков оказания и стандартов медицинской помощи).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7.12.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 за счет 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</w:t>
      </w:r>
      <w:hyperlink r:id="rId19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раздел II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приложения к Программе государственных гарантий бесплатного оказания гражданам медицинской помощи на 2017 год и на плановый период 2018 и 2019 годов, утвержденной Постановлением Правительства Российской Федерации от 19 декабря 2016 г. N 1403 "О Программе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2017 год и на плановый период 2018 и 2019 годов".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Гражданам Российской Федерации, постоянно проживающим в других субъектах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видов медицинской помощи, если иное не предусмотрено договорами между субъектами Российской Федерации и Республикой Татарстан.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 гражданам Российской Федерации,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специализированных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соответствии с приказами Министерства здравоохранения Российской Федерации.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 целях обеспечения доступности специализированной медицинской помощи осуществляются телемедицинские консультации пациентов врачами-специалистами медицинских организаций, оказывающих высокотехнологичную медицинскую помощь, с использованием современных информационно-коммуникационных технологий в соответствии с требованиями, установленными Министерством здравоохранения Республики Татарстан.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8. Условия пребывания в медицинских организациях при оказании медицинской помощи в стационарных условиях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8.1. Размещение пациентов производится в палаты на три места и более. При отсутствии в профильном отделении свободных мест допускается размещение пациентов, поступивших по экстренным показаниям, вне палаты на срок не более суток.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8.2. При госпитализации детей в возрасте семи лет и старше без родителей мальчики и девочки размещаются в палатах раздельно.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8.3. При госпитализации ребенка одному из родителей,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При совместном нахождении родителя, иного члена семьи или иного законного представителя с ребенком (в возрасте до четырех лет включительно), а с ребенком старше данного возраста - при наличии медицинских показаний с указанных лиц не взимается плата за предоставление спального места и питания.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8.4.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8.5. Питание, проведение лечебно-диагностических манипуляций, лекарственное обеспечение осуществляются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в стационар.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8.6.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>тца или иного члена семьи контагиозных инфекционных заболеваний. Реализация такого права осуществляется без взимания платы с отца ребенка или иного члена семьи.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9. Условия размещения пациентов в маломестных боксах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20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15 мая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2012 г.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нормативов.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10.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Обеспечение медицинской помощи детям-сиротам и детям, оставшимся без попечения родителей, осуществляется в соответствии с </w:t>
      </w:r>
      <w:hyperlink r:id="rId21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Медицинское обследование детей-сирот, детей, оставшихся без попечения родителей,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установленным Министерством здравоохранения Российской Федерации.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Оказание медицинской помощи, включая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специализированную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>, в том числе высокотехнологичную, осуществляется указанной категории граждан в приоритетном порядке.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11.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При невозможности оказания медицинской помощи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порядках, определяемых Министерством здравоохранения Российской Федерации и Министерством здравоохранения Республики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Татарстан.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11.2. 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в медицинской организации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Транспортные услуги и диагностические исследования предоставляются пациенту без взимания платы.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Транспортировка в медицинскую организацию, предоставляющую медицинскую услугу, осуществляется в порядке, установленном Министерством здравоохранения Республики Татарстан.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Оказание медицинской помощи в другой медицинской организации, предоставляющей медицинскую услугу, осуществляется в порядке, установленном Министерством здравоохранения Республики Татарстан.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Организация приема медицинскими работниками пациентов в амбулаторных условиях (предварительная запись, самозапись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дому регламентируются Министерством здравоохранения Республики Татарстан и внутренними правилами работы медицинской организации.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В целях упорядочения оказания плановой медицинской помощи осуществляется запись пациентов, в том числе в электронном виде.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При оказании медицинской помощи предусматривается, что: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 неотложной форме не должен превышать двух часов с момента обращения пациента в медицинскую организацию;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срок ожидания приема врачом-терапевтом участковым, врачом-педиатром участковым, врачом общей практики (семейным врачом) не должен превышать 24 часов с момента обращения пациента в медицинскую организацию;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срок проведения консультаций врачей-специалистов при оказании первичной специализированной медико-санитарной помощи в плановой форме не должен превышать 14 календарных дней со дня обращения пациента в медицинскую организацию;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срок проведения диагностических инструментальных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должен превышать 14 календарных дней со дня их назначения;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должен превышать 30 календарных дней со дня их назначения.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пациент.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Специализированная, за исключением высокотехнологичной,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Программы.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не может превышать 30 календарных дней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лечащим врачом направления на госпитализацию.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 медицинской организации, оказывающей специализированную медицинскую помощь,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в области персональных данных.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12.3. Очередность оказания высокотехнологичной медицинской помощи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в плановой форме определяется листом ожидания медицинской организации, оказывающей высокотехнологичную медицинскую помощь в рамках установленного задания (далее -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12.4. Порядок отбора и направление пациентов в медицинские организации для проведения процедуры экстракорпорального оплодотворения, в том числе ведение листов ожидания, утверждаются Министерством здравоохранения Республики Татарстан.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Информирование граждан о сроках ожидания применения вспомогательных репродуктивных технологий (экстракорпорального оплодотворения)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о персональных данных.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13.1. Право на внеочередное оказание медицинской помощи имеют следующие категории граждан: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Герои Советского Союза;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Герои Российской Федерации;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полные кавалеры ордена Славы;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члены семей Героев Советского Союза, Героев Российской Федерации и полных кавалеров ордена Славы;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Герои Социалистического Труда;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Герои Труда Российской Федерации;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полные кавалеры ордена Трудовой Славы;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лица, награжденные знаком "Почетный донор России", "Почетный донор СССР";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граждане, признанные пострадавшими от политических репрессий;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lastRenderedPageBreak/>
        <w:t>реабилитированные лица;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инвалиды и участники войн;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ветераны боевых действий;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лица, награжденные знаком "Жителю блокадного Ленинграда";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дети-инвалиды и дети, оставшиеся без попечения родителей;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инвалиды, имеющие ограничение функции передвижения.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13.2. Основанием для внеочередного оказания медицинской помощи является документ, подтверждающий принадлежность гражданина к льготной категории.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Во внеочередном порядке медицинская помощь предоставляется в следующих условиях: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амбулаторно;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стационарно (кроме высокотехнологичной медицинской помощи).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Порядок внеочередного оказания медицинской помощи: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плановая медицинская помощь в амбулаторных условиях оказывается гражданам во внеочередном порядке по месту прикрепления. Плановые консультации, диагностические и лабораторные исследования осуществляются в пятидневный срок, исчисляемый в рабочих днях,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>, зарегистрированной у лечащего врача;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плановые консультации, диагностические и лабораторные исследования в консультативных поликлиниках, специализированных поликлиниках и диспансерах - в 10-дневный срок, исчисляемый в рабочих днях,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гражданина;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при оказании плановой медицинской помощи в стационарных условиях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срок ожидания плановой госпитализации не должен составлять более 14 рабочих дней;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исключением лечебного питания, в том числе специализированных продуктов питания, по желанию пациента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амбулаторных и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</w:t>
      </w:r>
      <w:proofErr w:type="gramEnd"/>
      <w:r w:rsidR="00F9469B" w:rsidRPr="00320A46">
        <w:rPr>
          <w:rFonts w:ascii="Times New Roman" w:hAnsi="Times New Roman" w:cs="Times New Roman"/>
          <w:sz w:val="28"/>
          <w:szCs w:val="28"/>
        </w:rPr>
        <w:fldChar w:fldCharType="begin"/>
      </w:r>
      <w:r w:rsidRPr="00320A46">
        <w:rPr>
          <w:rFonts w:ascii="Times New Roman" w:hAnsi="Times New Roman" w:cs="Times New Roman"/>
          <w:sz w:val="28"/>
          <w:szCs w:val="28"/>
        </w:rPr>
        <w:instrText>HYPERLINK "consultantplus://offline/ref=743F1DB9A88E212077469119E0CB92A06235291094FB8B738DA25FE9CCM7fCI"</w:instrText>
      </w:r>
      <w:r w:rsidR="00F9469B" w:rsidRPr="00320A46">
        <w:rPr>
          <w:rFonts w:ascii="Times New Roman" w:hAnsi="Times New Roman" w:cs="Times New Roman"/>
          <w:sz w:val="28"/>
          <w:szCs w:val="28"/>
        </w:rPr>
        <w:fldChar w:fldCharType="separate"/>
      </w:r>
      <w:r w:rsidRPr="00320A46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="00F9469B" w:rsidRPr="00320A46">
        <w:rPr>
          <w:rFonts w:ascii="Times New Roman" w:hAnsi="Times New Roman" w:cs="Times New Roman"/>
          <w:sz w:val="28"/>
          <w:szCs w:val="28"/>
        </w:rPr>
        <w:fldChar w:fldCharType="end"/>
      </w:r>
      <w:r w:rsidRPr="00320A46">
        <w:rPr>
          <w:rFonts w:ascii="Times New Roman" w:hAnsi="Times New Roman" w:cs="Times New Roman"/>
          <w:sz w:val="28"/>
          <w:szCs w:val="28"/>
        </w:rP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Обеспечение граждан лекарственными препаратами и изделиями медицинского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 (или) перечень жизненно необходимых и важнейших лекарственных препаратов, допускается в случае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14.2. При проведении лечения в амбулаторных условиях лекарственное обеспечение осуществляется за счет личных сре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>аждан, за исключением отдельных категорий граждан, имеющих право на получение соответствующих мер социальной поддержки, установленных федеральным законодательством или законодательством Республики Татарстан.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14.3. Назначение лекарственных препаратов и выписка рецептов осуществляется: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лечащим врачом;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врачом, фельдшером, акушеркой выездной бригады скорой помощи;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фельдшером, акушеркой в иных случаях, установленных </w:t>
      </w:r>
      <w:hyperlink r:id="rId22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марта 2012 года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14.4. Лечащий врач, рекомендуя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лекарственного препарата, медицинского изделия, специализированного продукта лечебного питания или заменителя грудного молока без взимания платы согласно законодательству Российской Федерации.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14.5. При оказании медицинской помощи в амбулаторных условиях осуществляется обеспечение: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>бесплатно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виде набора социальных услуг, по рецептам врача (фельдшера) в рамках перечней, утвержденных Правительством Российской Федерации;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lastRenderedPageBreak/>
        <w:t>бесплатно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Федерации;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безвозмездно лекарственными препаратами, изделиями медицинского назначения, специализированными продуктами лечебного питания граждан, имеющих право на безвозмездное обеспечение лекарственными препаратами, изделиями медицинского назначения, специализированными продуктами лечебного питания, в соответствии с </w:t>
      </w:r>
      <w:hyperlink w:anchor="P1963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Выписка рецептов на вышеуказанные лекарственные препараты, медицинские изделия, специализированные продукты лечебного питания осуществляется врачами (фельдшерами), имеющими право на выписку указанных рецептов, в медицинских организациях, включенных в соответствующий справочник Министерством здравоохранения Республики Татарстан.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Отпуск лекарственных препаратов, медицинских изделий, специализированных продуктов лечебного питания, предоставляемых гражданам безвозмездно, осуществляется в специализированных аптечных организациях. Прикрепление медицинских организаций к соответствующим аптечным организациям осуществляется в порядке, определенном Министерством здравоохранения Республики Татарстан.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Категории граждан, имеющих право на безвозмездное лекарственное обеспечение за счет средств бюджета Республики Татарстан, определены </w:t>
      </w:r>
      <w:hyperlink r:id="rId23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17.01.2005 N 4 "Об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безвозмездно".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Безвозмездное обеспечение детей первых трех лет жизни лекарственными препаратами предусмотрено </w:t>
      </w:r>
      <w:hyperlink r:id="rId24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Республики Татарстан от 8 декабря 2004 года N 63-ЗРТ "Об адресной социальной поддержке населения в Республике Татарстан" и осуществляется по </w:t>
      </w:r>
      <w:hyperlink w:anchor="P1963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N 2 к настоящей Программе (в соответствии с Федеральным </w:t>
      </w:r>
      <w:hyperlink r:id="rId25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от 22 августа 2004 года N 122-ФЗ "О внесении изменений в законодательные акты РоссийскойФедерации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и признании утратившими силу некоторых законодательных актов Российской Федерации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 </w:t>
      </w:r>
      <w:hyperlink r:id="rId26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Республики Татарстан от 8 декабря 2004 года N 63-ЗРТ "Об адресной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социальной поддержке населения в Республике Татарстан" с 1 января 2005 года произведена замена льгот, предоставляемых ранее в натуральной форме (лекарственные препараты по рецептам врачей с 50-процентной скидкой), на денежные выплаты).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14.6. Перечень необходимых лекарственных препаратов и медицинских изделий при оказании в рамках настоящей Программы стоматологической помощи утверждается Министерством здравоохранения Республики Татарстан.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14.7. 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</w:t>
      </w:r>
      <w:hyperlink r:id="rId27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25 ноября 2002 г. N 363 "Об утверждении Инструкции по применению компонентов крови".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14.8. </w:t>
      </w:r>
      <w:proofErr w:type="gramStart"/>
      <w:r w:rsidRPr="00320A46">
        <w:rPr>
          <w:rFonts w:ascii="Times New Roman" w:hAnsi="Times New Roman" w:cs="Times New Roman"/>
          <w:sz w:val="28"/>
          <w:szCs w:val="28"/>
        </w:rPr>
        <w:t>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специализированных продуктов лечебного питания, по желанию пациента.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Лечебное питание предоставляется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и специализированной медицинской помощи в условиях дневных стационаров обеспечение пациентов лечебным питанием не предусматривается, за исключением дневных стационаров психиатрического, наркологического, фтизиатрического, педиатрического и эндокринологического профилей, при этом в дневных стационарах должно быть предусмотрено место для приема пищи пациентами.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lastRenderedPageBreak/>
        <w:t>15. Порядок оказания медицинской помощи иностранным гражданам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Иностранным гражданам, временно или постоянно проживающим (временно пребывающим) в Российской Федерации, медицинская помощь оказывается в соответствии с </w:t>
      </w:r>
      <w:hyperlink r:id="rId28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г. N 186 "Об утверждении Правил оказания медицинской помощи иностранным гражданам на территории Российской Федерации".</w:t>
      </w:r>
      <w:proofErr w:type="gramEnd"/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жизни, оказывается иностранным гражданам бесплатно.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Скорая медицинская помощь (в том числе скорая специализированная медицинская помощь)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ОМС.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Иностранным гражданам, застрахованным по ОМС на территории Российской Федерации, медицинская помощь оказывается в порядке, установленном законодательством в сфере ОМС.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16. Порядок информирования граждан о деятельности медицинской организации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ноября 2011 года </w:t>
      </w:r>
      <w:hyperlink r:id="rId29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N 323-ФЗ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 и от 29 ноября 2010 года </w:t>
      </w:r>
      <w:hyperlink r:id="rId30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N 326-ФЗ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"Об обязательном медицинском страховании в Российской Федерации" и </w:t>
      </w:r>
      <w:hyperlink r:id="rId31" w:history="1">
        <w:r w:rsidRPr="00320A4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320A46">
        <w:rPr>
          <w:rFonts w:ascii="Times New Roman" w:hAnsi="Times New Roman" w:cs="Times New Roman"/>
          <w:sz w:val="28"/>
          <w:szCs w:val="28"/>
        </w:rPr>
        <w:t xml:space="preserve"> Федерального фонда обязательного медицинского страхования от 1 декабря 2010 г. N 230 "Об утверждении Порядка организации и проведения контроля объемов, сроков, качества иусловий</w:t>
      </w:r>
      <w:proofErr w:type="gramEnd"/>
      <w:r w:rsidRPr="00320A46">
        <w:rPr>
          <w:rFonts w:ascii="Times New Roman" w:hAnsi="Times New Roman" w:cs="Times New Roman"/>
          <w:sz w:val="28"/>
          <w:szCs w:val="28"/>
        </w:rPr>
        <w:t xml:space="preserve"> предоставления медицинской помощи по обязательному медицинскому страхованию" медицинская организация размещает на своем официальном сайте в информационно-телекоммуникационной сети "Интернет", а также на информационных стендах в каждом обособленном подразделении медицинской организации (фельдшерско-акушерском пункте,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врачебной амбулатории, участковой больнице, приемном отделении стационара, поликлинике, родильном доме и т.д.), в местах, доступных для ознакомления, информацию: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об осуществляемой медицинской деятельности, видах, условиях предоставления медицинской помощи;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 порядке и условиях оказания медицинской помощи в соответствии с Программой;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 режиме работы;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 медицинских работниках медицинской организации, об уровне их образования и квалификации;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 видах, качестве и условиях предоставления медицинской помощи;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 правах и обязанностях пациентов;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 показателях доступности и качества медицинской помощи;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Медицинская организация предоставляет страховым медицинским организациям и ТФОМС Республики Татарстан место для размещения информационных материалов (стендов, брошюр, памяток, плакатов) о правах застрахованных лиц в сфере ОМС.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Медицинская организация обязана информировать граждан о возможности получения медицинской помощи в рамках Программы.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17. Организация работы страховых представителей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обязательного медицинского страхования и эффективного взаимодействия участников обязательного медицинского страхования - территориального фонда ОМС, страховых медицинских организаций и медицинских организаций.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Организация работы страховых представителей осуществляется в соответствии с федеральным законодательством в сфере обязательного медицинского страхования и охраны здоровья, иных нормативных правовых актов.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страховых представителей </w:t>
      </w:r>
      <w:r w:rsidRPr="00320A46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информирование застрахованных лиц (их законных представителей) о медицинских организациях, осуществляющих деятельность в сфере ОМС, режиме их работы; праве выбора (замены) страховой медицинской организации, медицинской организации, лечащего врача; порядке получения полиса ОМС; видах, качестве, условиях предоставления медицинской помощи бесплатно по полису ОМС; прохождении диспансеризации; перечне оказанных медицинских услуг и их стоимости;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содействие в привлечении застрахованных лиц к прохождению диспансеризации, учет не прошедших диспансеризацию (или отказавшихся) застрахованных лиц, анализ причин непрохождения и отказов;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информационное сопровождение застрахованных лиц на всех этапах оказания медицинской помощи;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проведение опросов застрахованных лиц (их законных представителей) о доступности медицинской помощи в медицинских организациях;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рассмотрение письменных обращений граждан, проведение целевых экспертиз с целью оценки доступности и качества медицинской помощи;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осуществление контроля объемов, сроков, качества и условий предоставления медицинской помощи по обязательному медицинскому страхованию, в том числе в момент получения медицинской помощи (очная экспертиза качества медицинской помощи);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правовая поддержка застрахованных лиц (их представителей) в рамках досудебного и судебного разбирательства;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иные функции, предусмотренные в рамках законодательства.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Работа страховых представителей осуществляется при взаимодействии с медицинскими организациями, с которыми заключены договоры на оказание и оплату медицинской помощи по обязательному медицинскому страхованию.</w:t>
      </w:r>
    </w:p>
    <w:p w:rsidR="007A6E6F" w:rsidRPr="00320A46" w:rsidRDefault="007A6E6F" w:rsidP="007A6E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46">
        <w:rPr>
          <w:rFonts w:ascii="Times New Roman" w:hAnsi="Times New Roman" w:cs="Times New Roman"/>
          <w:sz w:val="28"/>
          <w:szCs w:val="28"/>
        </w:rPr>
        <w:t>ТФОМС Республики Татарстан координирует работу страховых представителей, ежеквартально информирует Министерство здравоохранения Республики Татарстан о результатах их деятельности.</w:t>
      </w:r>
    </w:p>
    <w:p w:rsidR="007A6E6F" w:rsidRPr="00320A46" w:rsidRDefault="007A6E6F" w:rsidP="007A6E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DE7" w:rsidRDefault="008D0DE7"/>
    <w:sectPr w:rsidR="008D0DE7" w:rsidSect="008D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6E6F"/>
    <w:rsid w:val="00510FB7"/>
    <w:rsid w:val="00520C2C"/>
    <w:rsid w:val="007A6E6F"/>
    <w:rsid w:val="008114E3"/>
    <w:rsid w:val="008D0DE7"/>
    <w:rsid w:val="00972624"/>
    <w:rsid w:val="00F9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F1DB9A88E212077469119E0CB92A06136281594F28B738DA25FE9CC7C9C1A2DEC8D3C555E28B3MCf1I" TargetMode="External"/><Relationship Id="rId13" Type="http://schemas.openxmlformats.org/officeDocument/2006/relationships/hyperlink" Target="consultantplus://offline/ref=743F1DB9A88E212077469119E0CB92A0613D2D1293F48B738DA25FE9CC7C9C1A2DEC8D3C555E28B0MCfFI" TargetMode="External"/><Relationship Id="rId18" Type="http://schemas.openxmlformats.org/officeDocument/2006/relationships/hyperlink" Target="consultantplus://offline/ref=743F1DB9A88E212077469119E0CB92A0613D2C1391FB8B738DA25FE9CC7C9C1A2DEC8D3C555E28B3MCf1I" TargetMode="External"/><Relationship Id="rId26" Type="http://schemas.openxmlformats.org/officeDocument/2006/relationships/hyperlink" Target="consultantplus://offline/ref=743F1DB9A88E212077468F14F6A7CFAB633E761A97F28326D5F559BE932C9A4F6DMAf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3F1DB9A88E212077469119E0CB92A06131211692F78B738DA25FE9CCM7fCI" TargetMode="External"/><Relationship Id="rId7" Type="http://schemas.openxmlformats.org/officeDocument/2006/relationships/hyperlink" Target="consultantplus://offline/ref=743F1DB9A88E212077469119E0CB92A06235291597FA8B738DA25FE9CC7C9C1A2DEC8D3C555E2AB4MCfBI" TargetMode="External"/><Relationship Id="rId12" Type="http://schemas.openxmlformats.org/officeDocument/2006/relationships/hyperlink" Target="consultantplus://offline/ref=743F1DB9A88E212077469119E0CB92A0613D2D1293F48B738DA25FE9CC7C9C1A2DEC8D3C555E28B2MCfAI" TargetMode="External"/><Relationship Id="rId17" Type="http://schemas.openxmlformats.org/officeDocument/2006/relationships/hyperlink" Target="consultantplus://offline/ref=743F1DB9A88E212077469119E0CB92A0613D2D1E92F48B738DA25FE9CC7C9C1A2DEC8D3C555E28B2MCf8I" TargetMode="External"/><Relationship Id="rId25" Type="http://schemas.openxmlformats.org/officeDocument/2006/relationships/hyperlink" Target="consultantplus://offline/ref=743F1DB9A88E212077469119E0CB92A06235211E9FF38B738DA25FE9CCM7fC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3F1DB9A88E212077469119E0CB92A06136281296FB8B738DA25FE9CC7C9C1A2DEC8D3C555E28B3MCf1I" TargetMode="External"/><Relationship Id="rId20" Type="http://schemas.openxmlformats.org/officeDocument/2006/relationships/hyperlink" Target="consultantplus://offline/ref=743F1DB9A88E212077469119E0CB92A06136291793F58B738DA25FE9CCM7fCI" TargetMode="External"/><Relationship Id="rId29" Type="http://schemas.openxmlformats.org/officeDocument/2006/relationships/hyperlink" Target="consultantplus://offline/ref=743F1DB9A88E212077469119E0CB92A06235291597FA8B738DA25FE9CCM7f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F1DB9A88E212077469119E0CB92A061362E1596FA8B738DA25FE9CCM7fCI" TargetMode="External"/><Relationship Id="rId11" Type="http://schemas.openxmlformats.org/officeDocument/2006/relationships/hyperlink" Target="consultantplus://offline/ref=743F1DB9A88E212077469119E0CB92A06137211292F58B738DA25FE9CC7C9C1A2DEC8D3C555E28B3MCf1I" TargetMode="External"/><Relationship Id="rId24" Type="http://schemas.openxmlformats.org/officeDocument/2006/relationships/hyperlink" Target="consultantplus://offline/ref=743F1DB9A88E212077468F14F6A7CFAB633E761A97F28326D5F559BE932C9A4F6DMAfC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43F1DB9A88E212077469119E0CB92A06235291597FA8B738DA25FE9CCM7fCI" TargetMode="External"/><Relationship Id="rId15" Type="http://schemas.openxmlformats.org/officeDocument/2006/relationships/hyperlink" Target="consultantplus://offline/ref=743F1DB9A88E212077469119E0CB92A062352F1790F68B738DA25FE9CC7C9C1A2DEC8D3C555E28B3MCf1I" TargetMode="External"/><Relationship Id="rId23" Type="http://schemas.openxmlformats.org/officeDocument/2006/relationships/hyperlink" Target="consultantplus://offline/ref=743F1DB9A88E212077468F14F6A7CFAB633E761A90F38622D8FD04B49B75964D6AA3D47E115329B3C86AE2M6fDI" TargetMode="External"/><Relationship Id="rId28" Type="http://schemas.openxmlformats.org/officeDocument/2006/relationships/hyperlink" Target="consultantplus://offline/ref=743F1DB9A88E212077469119E0CB92A061312B1695F58B738DA25FE9CC7C9C1A2DEC8D3C555E28B3MCf1I" TargetMode="External"/><Relationship Id="rId10" Type="http://schemas.openxmlformats.org/officeDocument/2006/relationships/hyperlink" Target="consultantplus://offline/ref=743F1DB9A88E212077469119E0CB92A061312B1195F08B738DA25FE9CC7C9C1A2DEC8D3C555E28B3MCf1I" TargetMode="External"/><Relationship Id="rId19" Type="http://schemas.openxmlformats.org/officeDocument/2006/relationships/hyperlink" Target="consultantplus://offline/ref=743F1DB9A88E212077469119E0CB92A06235211390F68B738DA25FE9CC7C9C1A2DEC8D3C555F2CBBMCf8I" TargetMode="External"/><Relationship Id="rId31" Type="http://schemas.openxmlformats.org/officeDocument/2006/relationships/hyperlink" Target="consultantplus://offline/ref=743F1DB9A88E212077469119E0CB92A0613C2B1594F68B738DA25FE9CCM7fCI" TargetMode="External"/><Relationship Id="rId4" Type="http://schemas.openxmlformats.org/officeDocument/2006/relationships/hyperlink" Target="consultantplus://offline/ref=743F1DB9A88E212077469119E0CB92A06235211390F68B738DA25FE9CC7C9C1A2DEC8D3C555E2AB6MCfFI" TargetMode="External"/><Relationship Id="rId9" Type="http://schemas.openxmlformats.org/officeDocument/2006/relationships/hyperlink" Target="consultantplus://offline/ref=743F1DB9A88E212077469119E0CB92A06136281594F28B738DA25FE9CC7C9C1A2DEC8D3C555E28B3MCf1I" TargetMode="External"/><Relationship Id="rId14" Type="http://schemas.openxmlformats.org/officeDocument/2006/relationships/hyperlink" Target="consultantplus://offline/ref=743F1DB9A88E212077469119E0CB92A061322D1E90F08B738DA25FE9CCM7fCI" TargetMode="External"/><Relationship Id="rId22" Type="http://schemas.openxmlformats.org/officeDocument/2006/relationships/hyperlink" Target="consultantplus://offline/ref=743F1DB9A88E212077469119E0CB92A06137211594F18B738DA25FE9CCM7fCI" TargetMode="External"/><Relationship Id="rId27" Type="http://schemas.openxmlformats.org/officeDocument/2006/relationships/hyperlink" Target="consultantplus://offline/ref=743F1DB9A88E212077469119E0CB92A064352B1693F8D67985FB53EBMCfBI" TargetMode="External"/><Relationship Id="rId30" Type="http://schemas.openxmlformats.org/officeDocument/2006/relationships/hyperlink" Target="consultantplus://offline/ref=743F1DB9A88E212077469119E0CB92A06234281793F08B738DA25FE9CCM7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10590</Words>
  <Characters>60364</Characters>
  <Application>Microsoft Office Word</Application>
  <DocSecurity>0</DocSecurity>
  <Lines>503</Lines>
  <Paragraphs>141</Paragraphs>
  <ScaleCrop>false</ScaleCrop>
  <Company>Microsoft</Company>
  <LinksUpToDate>false</LinksUpToDate>
  <CharactersWithSpaces>70813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5</cp:revision>
  <dcterms:created xsi:type="dcterms:W3CDTF">2017-03-06T10:32:00Z</dcterms:created>
  <dcterms:modified xsi:type="dcterms:W3CDTF">2017-03-06T10:45:00Z</dcterms:modified>
</cp:coreProperties>
</file>